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AC" w:rsidRPr="003B2F92" w:rsidRDefault="003B2F92" w:rsidP="003B2F9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B2F92">
        <w:rPr>
          <w:rFonts w:ascii="Times New Roman" w:hAnsi="Times New Roman" w:cs="Times New Roman"/>
          <w:b/>
          <w:sz w:val="32"/>
          <w:szCs w:val="32"/>
        </w:rPr>
        <w:t xml:space="preserve">StarCraft II </w:t>
      </w:r>
      <w:r w:rsidR="005C1919">
        <w:rPr>
          <w:rFonts w:ascii="Times New Roman" w:hAnsi="Times New Roman" w:cs="Times New Roman"/>
          <w:b/>
          <w:sz w:val="32"/>
          <w:szCs w:val="32"/>
        </w:rPr>
        <w:t xml:space="preserve">- </w:t>
      </w:r>
      <w:r w:rsidRPr="003B2F92">
        <w:rPr>
          <w:rFonts w:ascii="Times New Roman" w:hAnsi="Times New Roman" w:cs="Times New Roman"/>
          <w:b/>
          <w:sz w:val="32"/>
          <w:szCs w:val="32"/>
        </w:rPr>
        <w:t>Fakten</w:t>
      </w:r>
    </w:p>
    <w:p w:rsidR="003B2F92" w:rsidRPr="003B2F92" w:rsidRDefault="003B2F92" w:rsidP="003B2F92">
      <w:pPr>
        <w:pStyle w:val="lead"/>
        <w:rPr>
          <w:lang w:val="de-DE"/>
        </w:rPr>
      </w:pPr>
      <w:r w:rsidRPr="003B2F92">
        <w:rPr>
          <w:lang w:val="de-DE"/>
        </w:rPr>
        <w:t xml:space="preserve">StarCraft II führt die epische Saga der Protoss, Terraner und Zerg fort. Diese drei ungleichen, mächtigen </w:t>
      </w:r>
      <w:r w:rsidR="005C1919">
        <w:rPr>
          <w:lang w:val="de-DE"/>
        </w:rPr>
        <w:t>Spezies</w:t>
      </w:r>
      <w:r w:rsidR="005C1919" w:rsidRPr="003B2F92">
        <w:rPr>
          <w:lang w:val="de-DE"/>
        </w:rPr>
        <w:t xml:space="preserve"> </w:t>
      </w:r>
      <w:r w:rsidRPr="003B2F92">
        <w:rPr>
          <w:lang w:val="de-DE"/>
        </w:rPr>
        <w:t>werden im turbulenten Nachfolger des legendären Echtzeitstrategie</w:t>
      </w:r>
      <w:r w:rsidR="00A85931">
        <w:rPr>
          <w:lang w:val="de-DE"/>
        </w:rPr>
        <w:t>spiels</w:t>
      </w:r>
      <w:r w:rsidRPr="003B2F92">
        <w:rPr>
          <w:lang w:val="de-DE"/>
        </w:rPr>
        <w:t xml:space="preserve"> </w:t>
      </w:r>
      <w:r w:rsidRPr="003B2F92">
        <w:rPr>
          <w:i/>
          <w:iCs/>
          <w:lang w:val="de-DE"/>
        </w:rPr>
        <w:t>StarCraft</w:t>
      </w:r>
      <w:r w:rsidRPr="003B2F92">
        <w:rPr>
          <w:lang w:val="de-DE"/>
        </w:rPr>
        <w:t xml:space="preserve"> erneut aufeinandertreffen. Legionen von </w:t>
      </w:r>
      <w:r w:rsidR="005C1919">
        <w:rPr>
          <w:lang w:val="de-DE"/>
        </w:rPr>
        <w:t>altbekannten</w:t>
      </w:r>
      <w:r w:rsidRPr="003B2F92">
        <w:rPr>
          <w:lang w:val="de-DE"/>
        </w:rPr>
        <w:t>, weiterentwickelten und völlig neuen Einheiten werden ihre Kämpfe durch die gesamte Galaxie ziehen, während jede Fraktion um ihr Überleben kämpft.</w:t>
      </w:r>
    </w:p>
    <w:p w:rsidR="003B2F92" w:rsidRPr="003B2F92" w:rsidRDefault="003B2F92" w:rsidP="003B2F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2F92">
        <w:rPr>
          <w:rFonts w:ascii="Times New Roman" w:eastAsia="Times New Roman" w:hAnsi="Times New Roman" w:cs="Times New Roman"/>
          <w:sz w:val="24"/>
          <w:szCs w:val="24"/>
        </w:rPr>
        <w:t xml:space="preserve">Mit einer einzigartigen Einzelspielerkampagne, die am Ende von </w:t>
      </w:r>
      <w:r w:rsidRPr="003B2F92">
        <w:rPr>
          <w:rFonts w:ascii="Times New Roman" w:eastAsia="Times New Roman" w:hAnsi="Times New Roman" w:cs="Times New Roman"/>
          <w:i/>
          <w:iCs/>
          <w:sz w:val="24"/>
          <w:szCs w:val="24"/>
        </w:rPr>
        <w:t>StarCraft: Brood War</w:t>
      </w:r>
      <w:r w:rsidRPr="003B2F92">
        <w:rPr>
          <w:rFonts w:ascii="Times New Roman" w:eastAsia="Times New Roman" w:hAnsi="Times New Roman" w:cs="Times New Roman"/>
          <w:sz w:val="24"/>
          <w:szCs w:val="24"/>
        </w:rPr>
        <w:t xml:space="preserve"> anknüpft, präsentiert </w:t>
      </w:r>
      <w:r w:rsidRPr="003B2F92">
        <w:rPr>
          <w:rFonts w:ascii="Times New Roman" w:eastAsia="Times New Roman" w:hAnsi="Times New Roman" w:cs="Times New Roman"/>
          <w:i/>
          <w:iCs/>
          <w:sz w:val="24"/>
          <w:szCs w:val="24"/>
        </w:rPr>
        <w:t>StarCraft II</w:t>
      </w:r>
      <w:r w:rsidRPr="003B2F92">
        <w:rPr>
          <w:rFonts w:ascii="Times New Roman" w:eastAsia="Times New Roman" w:hAnsi="Times New Roman" w:cs="Times New Roman"/>
          <w:sz w:val="24"/>
          <w:szCs w:val="24"/>
        </w:rPr>
        <w:t xml:space="preserve"> ein Ensemble sowohl neuer Helden als auch bekannter Gesichter im Rahmen einer spannungsgeladenen Science-Fiction-Erzählung voller Abenteuer und Intrigen. Zusätzlich ermöglicht Blizzard den Spielern von </w:t>
      </w:r>
      <w:r w:rsidRPr="003B2F92">
        <w:rPr>
          <w:rFonts w:ascii="Times New Roman" w:eastAsia="Times New Roman" w:hAnsi="Times New Roman" w:cs="Times New Roman"/>
          <w:i/>
          <w:iCs/>
          <w:sz w:val="24"/>
          <w:szCs w:val="24"/>
        </w:rPr>
        <w:t>StarCraft II</w:t>
      </w:r>
      <w:r w:rsidRPr="003B2F92">
        <w:rPr>
          <w:rFonts w:ascii="Times New Roman" w:eastAsia="Times New Roman" w:hAnsi="Times New Roman" w:cs="Times New Roman"/>
          <w:sz w:val="24"/>
          <w:szCs w:val="24"/>
        </w:rPr>
        <w:t xml:space="preserve"> auch diesmal wieder unerreichten Spielkomfort im Battle.net, dem weltbekannten</w:t>
      </w:r>
      <w:r w:rsidR="005C191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B2F92">
        <w:rPr>
          <w:rFonts w:ascii="Times New Roman" w:eastAsia="Times New Roman" w:hAnsi="Times New Roman" w:cs="Times New Roman"/>
          <w:sz w:val="24"/>
          <w:szCs w:val="24"/>
        </w:rPr>
        <w:t xml:space="preserve"> firmeneigenen Online-Spiele-Dienst, ausgebaut mit zahlreichen Verbesserungen und neuen Funktionen, die </w:t>
      </w:r>
      <w:r w:rsidRPr="003B2F92">
        <w:rPr>
          <w:rFonts w:ascii="Times New Roman" w:eastAsia="Times New Roman" w:hAnsi="Times New Roman" w:cs="Times New Roman"/>
          <w:i/>
          <w:iCs/>
          <w:sz w:val="24"/>
          <w:szCs w:val="24"/>
        </w:rPr>
        <w:t>StarCraft II</w:t>
      </w:r>
      <w:r w:rsidRPr="003B2F92">
        <w:rPr>
          <w:rFonts w:ascii="Times New Roman" w:eastAsia="Times New Roman" w:hAnsi="Times New Roman" w:cs="Times New Roman"/>
          <w:sz w:val="24"/>
          <w:szCs w:val="24"/>
        </w:rPr>
        <w:t xml:space="preserve"> zum ultimativen turnierbetonten Echtzeitstrategiespiel machen.</w:t>
      </w:r>
    </w:p>
    <w:p w:rsidR="003B2F92" w:rsidRPr="003B2F92" w:rsidRDefault="003B2F92" w:rsidP="003B2F9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2F92">
        <w:rPr>
          <w:rFonts w:ascii="Times New Roman" w:eastAsia="Times New Roman" w:hAnsi="Times New Roman" w:cs="Times New Roman"/>
          <w:b/>
          <w:bCs/>
          <w:sz w:val="24"/>
          <w:szCs w:val="24"/>
        </w:rPr>
        <w:t>Features:</w:t>
      </w:r>
      <w:r w:rsidRPr="003B2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2F92" w:rsidRPr="003B2F92" w:rsidRDefault="003B2F92" w:rsidP="003B2F9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2F92">
        <w:rPr>
          <w:rFonts w:ascii="Times New Roman" w:eastAsia="Times New Roman" w:hAnsi="Times New Roman" w:cs="Times New Roman"/>
          <w:sz w:val="24"/>
          <w:szCs w:val="24"/>
        </w:rPr>
        <w:t>Schnelles, lebendiges und ausgewogenes Echtzeitstrategie-Gameplay, das den Zauber des Originals einfängt und ausbaut</w:t>
      </w:r>
    </w:p>
    <w:p w:rsidR="003B2F92" w:rsidRPr="003B2F92" w:rsidRDefault="003B2F92" w:rsidP="003B2F9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2F92">
        <w:rPr>
          <w:rFonts w:ascii="Times New Roman" w:eastAsia="Times New Roman" w:hAnsi="Times New Roman" w:cs="Times New Roman"/>
          <w:sz w:val="24"/>
          <w:szCs w:val="24"/>
        </w:rPr>
        <w:t xml:space="preserve">Drei völlig verschiedene </w:t>
      </w:r>
      <w:r w:rsidR="005C1919">
        <w:rPr>
          <w:rFonts w:ascii="Times New Roman" w:eastAsia="Times New Roman" w:hAnsi="Times New Roman" w:cs="Times New Roman"/>
          <w:sz w:val="24"/>
          <w:szCs w:val="24"/>
        </w:rPr>
        <w:t>Spezies</w:t>
      </w:r>
      <w:r w:rsidRPr="003B2F92">
        <w:rPr>
          <w:rFonts w:ascii="Times New Roman" w:eastAsia="Times New Roman" w:hAnsi="Times New Roman" w:cs="Times New Roman"/>
          <w:sz w:val="24"/>
          <w:szCs w:val="24"/>
        </w:rPr>
        <w:t>: Protoss, Terraner und Zerg</w:t>
      </w:r>
    </w:p>
    <w:p w:rsidR="003B2F92" w:rsidRPr="003B2F92" w:rsidRDefault="003B2F92" w:rsidP="003B2F9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2F92">
        <w:rPr>
          <w:rFonts w:ascii="Times New Roman" w:eastAsia="Times New Roman" w:hAnsi="Times New Roman" w:cs="Times New Roman"/>
          <w:sz w:val="24"/>
          <w:szCs w:val="24"/>
        </w:rPr>
        <w:t>Neue Einheiten und</w:t>
      </w:r>
      <w:r w:rsidR="00066295">
        <w:rPr>
          <w:rFonts w:ascii="Times New Roman" w:eastAsia="Times New Roman" w:hAnsi="Times New Roman" w:cs="Times New Roman"/>
          <w:sz w:val="24"/>
          <w:szCs w:val="24"/>
        </w:rPr>
        <w:t xml:space="preserve"> Spielfunktionen verleihen jeder</w:t>
      </w:r>
      <w:r w:rsidRPr="003B2F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6295">
        <w:rPr>
          <w:rFonts w:ascii="Times New Roman" w:eastAsia="Times New Roman" w:hAnsi="Times New Roman" w:cs="Times New Roman"/>
          <w:sz w:val="24"/>
          <w:szCs w:val="24"/>
        </w:rPr>
        <w:t>Spezies</w:t>
      </w:r>
      <w:r w:rsidRPr="003B2F92">
        <w:rPr>
          <w:rFonts w:ascii="Times New Roman" w:eastAsia="Times New Roman" w:hAnsi="Times New Roman" w:cs="Times New Roman"/>
          <w:sz w:val="24"/>
          <w:szCs w:val="24"/>
        </w:rPr>
        <w:t xml:space="preserve"> weitere einzigartige Fähigkeiten</w:t>
      </w:r>
    </w:p>
    <w:p w:rsidR="003B2F92" w:rsidRPr="003B2F92" w:rsidRDefault="003B2F92" w:rsidP="003B2F9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2F92">
        <w:rPr>
          <w:rFonts w:ascii="Times New Roman" w:eastAsia="Times New Roman" w:hAnsi="Times New Roman" w:cs="Times New Roman"/>
          <w:sz w:val="24"/>
          <w:szCs w:val="24"/>
        </w:rPr>
        <w:t>Bahnbrechende Einzelspielerkampagne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mit hohem Wiederspielbarkeitswert, da dem Spieler Optionen bei der Missions- und Technologieauswahl gegeben werden</w:t>
      </w:r>
    </w:p>
    <w:p w:rsidR="003B2F92" w:rsidRPr="003B2F92" w:rsidRDefault="003B2F92" w:rsidP="003B2F9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2F92">
        <w:rPr>
          <w:rFonts w:ascii="Times New Roman" w:eastAsia="Times New Roman" w:hAnsi="Times New Roman" w:cs="Times New Roman"/>
          <w:sz w:val="24"/>
          <w:szCs w:val="24"/>
        </w:rPr>
        <w:t>Neue</w:t>
      </w:r>
      <w:r w:rsidR="005C191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B2F92">
        <w:rPr>
          <w:rFonts w:ascii="Times New Roman" w:eastAsia="Times New Roman" w:hAnsi="Times New Roman" w:cs="Times New Roman"/>
          <w:sz w:val="24"/>
          <w:szCs w:val="24"/>
        </w:rPr>
        <w:t xml:space="preserve"> dynamische 3D-Grafiken mit Unterstützung für vielfältige</w:t>
      </w:r>
      <w:r w:rsidR="005C191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B2F92">
        <w:rPr>
          <w:rFonts w:ascii="Times New Roman" w:eastAsia="Times New Roman" w:hAnsi="Times New Roman" w:cs="Times New Roman"/>
          <w:sz w:val="24"/>
          <w:szCs w:val="24"/>
        </w:rPr>
        <w:t xml:space="preserve"> herausragende Effekte und riesige Armeen</w:t>
      </w:r>
    </w:p>
    <w:p w:rsidR="003B2F92" w:rsidRPr="003B2F92" w:rsidRDefault="003B2F92" w:rsidP="003B2F9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2F92">
        <w:rPr>
          <w:rFonts w:ascii="Times New Roman" w:eastAsia="Times New Roman" w:hAnsi="Times New Roman" w:cs="Times New Roman"/>
          <w:sz w:val="24"/>
          <w:szCs w:val="24"/>
        </w:rPr>
        <w:t xml:space="preserve">Durchdachte Mehrspielerunterstützung mit neuen Turnierfunktionen und </w:t>
      </w:r>
      <w:r w:rsidR="005C1919" w:rsidRPr="003B2F92">
        <w:rPr>
          <w:rFonts w:ascii="Times New Roman" w:eastAsia="Times New Roman" w:hAnsi="Times New Roman" w:cs="Times New Roman"/>
          <w:sz w:val="24"/>
          <w:szCs w:val="24"/>
        </w:rPr>
        <w:t>Gegner</w:t>
      </w:r>
      <w:r w:rsidR="005C1919">
        <w:rPr>
          <w:rFonts w:ascii="Times New Roman" w:eastAsia="Times New Roman" w:hAnsi="Times New Roman" w:cs="Times New Roman"/>
          <w:sz w:val="24"/>
          <w:szCs w:val="24"/>
        </w:rPr>
        <w:t>zuweis</w:t>
      </w:r>
      <w:r w:rsidR="005C1919" w:rsidRPr="003B2F92">
        <w:rPr>
          <w:rFonts w:ascii="Times New Roman" w:eastAsia="Times New Roman" w:hAnsi="Times New Roman" w:cs="Times New Roman"/>
          <w:sz w:val="24"/>
          <w:szCs w:val="24"/>
        </w:rPr>
        <w:t xml:space="preserve">ungsmechanismen </w:t>
      </w:r>
      <w:r w:rsidRPr="003B2F92">
        <w:rPr>
          <w:rFonts w:ascii="Times New Roman" w:eastAsia="Times New Roman" w:hAnsi="Times New Roman" w:cs="Times New Roman"/>
          <w:sz w:val="24"/>
          <w:szCs w:val="24"/>
        </w:rPr>
        <w:t>im Battle.net</w:t>
      </w:r>
    </w:p>
    <w:p w:rsidR="003B2F92" w:rsidRPr="003B2F92" w:rsidRDefault="003B2F92" w:rsidP="003B2F9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2F92">
        <w:rPr>
          <w:rFonts w:ascii="Times New Roman" w:eastAsia="Times New Roman" w:hAnsi="Times New Roman" w:cs="Times New Roman"/>
          <w:sz w:val="24"/>
          <w:szCs w:val="24"/>
        </w:rPr>
        <w:t>Werkzeuge zum Erstellen von eigenen Karten und Skripten, die den Spielern völlige Freiheit im Anpassen des Spiels an ihre Bedürfnisse bieten</w:t>
      </w:r>
    </w:p>
    <w:p w:rsidR="003B2F92" w:rsidRPr="003B2F92" w:rsidRDefault="003B2F92" w:rsidP="003B2F92">
      <w:pPr>
        <w:rPr>
          <w:rFonts w:ascii="Times New Roman" w:hAnsi="Times New Roman" w:cs="Times New Roman"/>
        </w:rPr>
      </w:pPr>
    </w:p>
    <w:sectPr w:rsidR="003B2F92" w:rsidRPr="003B2F92" w:rsidSect="00996FA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B69A1"/>
    <w:multiLevelType w:val="multilevel"/>
    <w:tmpl w:val="1630B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B2F92"/>
    <w:rsid w:val="00000D26"/>
    <w:rsid w:val="00001A2B"/>
    <w:rsid w:val="00006525"/>
    <w:rsid w:val="00006D53"/>
    <w:rsid w:val="0001692B"/>
    <w:rsid w:val="00022647"/>
    <w:rsid w:val="000246CC"/>
    <w:rsid w:val="000257E4"/>
    <w:rsid w:val="000434EC"/>
    <w:rsid w:val="00044DEB"/>
    <w:rsid w:val="00045F53"/>
    <w:rsid w:val="000559AA"/>
    <w:rsid w:val="00064436"/>
    <w:rsid w:val="00064F2A"/>
    <w:rsid w:val="00066295"/>
    <w:rsid w:val="00080F19"/>
    <w:rsid w:val="000817B0"/>
    <w:rsid w:val="000913DD"/>
    <w:rsid w:val="00096B39"/>
    <w:rsid w:val="000B05BC"/>
    <w:rsid w:val="000B4E44"/>
    <w:rsid w:val="000E2E05"/>
    <w:rsid w:val="000E4730"/>
    <w:rsid w:val="000F53A1"/>
    <w:rsid w:val="001064BB"/>
    <w:rsid w:val="00106F9A"/>
    <w:rsid w:val="0010792A"/>
    <w:rsid w:val="00111E94"/>
    <w:rsid w:val="00112F14"/>
    <w:rsid w:val="001202BD"/>
    <w:rsid w:val="00125870"/>
    <w:rsid w:val="00127525"/>
    <w:rsid w:val="00134528"/>
    <w:rsid w:val="001351C6"/>
    <w:rsid w:val="00147078"/>
    <w:rsid w:val="0015171B"/>
    <w:rsid w:val="00151D19"/>
    <w:rsid w:val="00153197"/>
    <w:rsid w:val="00154EB2"/>
    <w:rsid w:val="00164407"/>
    <w:rsid w:val="001662D6"/>
    <w:rsid w:val="00166972"/>
    <w:rsid w:val="001707B6"/>
    <w:rsid w:val="00184504"/>
    <w:rsid w:val="00191423"/>
    <w:rsid w:val="00194FE7"/>
    <w:rsid w:val="001A2944"/>
    <w:rsid w:val="001C4DFC"/>
    <w:rsid w:val="001C59F7"/>
    <w:rsid w:val="001D1D4F"/>
    <w:rsid w:val="001D55C4"/>
    <w:rsid w:val="001E2881"/>
    <w:rsid w:val="001E670C"/>
    <w:rsid w:val="00200569"/>
    <w:rsid w:val="00202C2E"/>
    <w:rsid w:val="00203BD3"/>
    <w:rsid w:val="0022586B"/>
    <w:rsid w:val="00227AB5"/>
    <w:rsid w:val="00231108"/>
    <w:rsid w:val="002333E3"/>
    <w:rsid w:val="00235647"/>
    <w:rsid w:val="002361A3"/>
    <w:rsid w:val="00240A10"/>
    <w:rsid w:val="0024723A"/>
    <w:rsid w:val="002529C7"/>
    <w:rsid w:val="00261394"/>
    <w:rsid w:val="00261BD6"/>
    <w:rsid w:val="002658BA"/>
    <w:rsid w:val="002849C5"/>
    <w:rsid w:val="0028717E"/>
    <w:rsid w:val="00296339"/>
    <w:rsid w:val="002A1C4F"/>
    <w:rsid w:val="002A4BFD"/>
    <w:rsid w:val="002A793A"/>
    <w:rsid w:val="002C1158"/>
    <w:rsid w:val="002D1A50"/>
    <w:rsid w:val="002D3B56"/>
    <w:rsid w:val="002D412B"/>
    <w:rsid w:val="002E5277"/>
    <w:rsid w:val="002F0F92"/>
    <w:rsid w:val="002F5744"/>
    <w:rsid w:val="002F73F2"/>
    <w:rsid w:val="0032262C"/>
    <w:rsid w:val="00326BEF"/>
    <w:rsid w:val="00332922"/>
    <w:rsid w:val="00335515"/>
    <w:rsid w:val="00360FA9"/>
    <w:rsid w:val="00364BE4"/>
    <w:rsid w:val="00365404"/>
    <w:rsid w:val="00373B8A"/>
    <w:rsid w:val="00376EC5"/>
    <w:rsid w:val="00380410"/>
    <w:rsid w:val="003935EB"/>
    <w:rsid w:val="003B2BF8"/>
    <w:rsid w:val="003B2F92"/>
    <w:rsid w:val="003B78C1"/>
    <w:rsid w:val="003E0BB1"/>
    <w:rsid w:val="003E41F0"/>
    <w:rsid w:val="003E4D42"/>
    <w:rsid w:val="004024E4"/>
    <w:rsid w:val="004025BC"/>
    <w:rsid w:val="0040721C"/>
    <w:rsid w:val="004235C7"/>
    <w:rsid w:val="0042612E"/>
    <w:rsid w:val="00426509"/>
    <w:rsid w:val="0043218B"/>
    <w:rsid w:val="00446D5E"/>
    <w:rsid w:val="00460ACA"/>
    <w:rsid w:val="00470E4E"/>
    <w:rsid w:val="0047740D"/>
    <w:rsid w:val="004830FB"/>
    <w:rsid w:val="00483B3A"/>
    <w:rsid w:val="0049256B"/>
    <w:rsid w:val="004B6414"/>
    <w:rsid w:val="004D4776"/>
    <w:rsid w:val="004E00AD"/>
    <w:rsid w:val="004E055C"/>
    <w:rsid w:val="004E18AC"/>
    <w:rsid w:val="004E46EA"/>
    <w:rsid w:val="004F0C35"/>
    <w:rsid w:val="004F0DFA"/>
    <w:rsid w:val="00507D30"/>
    <w:rsid w:val="00512CCF"/>
    <w:rsid w:val="00512E4D"/>
    <w:rsid w:val="00514C69"/>
    <w:rsid w:val="00522436"/>
    <w:rsid w:val="00541743"/>
    <w:rsid w:val="00542176"/>
    <w:rsid w:val="00551530"/>
    <w:rsid w:val="00563F33"/>
    <w:rsid w:val="00571961"/>
    <w:rsid w:val="00571C37"/>
    <w:rsid w:val="00571E4B"/>
    <w:rsid w:val="005747D5"/>
    <w:rsid w:val="005804C4"/>
    <w:rsid w:val="00594B2C"/>
    <w:rsid w:val="005A315E"/>
    <w:rsid w:val="005C1919"/>
    <w:rsid w:val="005C7272"/>
    <w:rsid w:val="005D23CA"/>
    <w:rsid w:val="005E290C"/>
    <w:rsid w:val="005E5596"/>
    <w:rsid w:val="005E6207"/>
    <w:rsid w:val="005F031D"/>
    <w:rsid w:val="005F1F36"/>
    <w:rsid w:val="005F5D9B"/>
    <w:rsid w:val="00602372"/>
    <w:rsid w:val="0061087B"/>
    <w:rsid w:val="00613A4F"/>
    <w:rsid w:val="006175CE"/>
    <w:rsid w:val="00632EB6"/>
    <w:rsid w:val="006344E6"/>
    <w:rsid w:val="006441CD"/>
    <w:rsid w:val="00651A80"/>
    <w:rsid w:val="006549E8"/>
    <w:rsid w:val="0065620A"/>
    <w:rsid w:val="00662C38"/>
    <w:rsid w:val="006661B6"/>
    <w:rsid w:val="0067012D"/>
    <w:rsid w:val="00671105"/>
    <w:rsid w:val="00681FC8"/>
    <w:rsid w:val="00696E4E"/>
    <w:rsid w:val="006A317D"/>
    <w:rsid w:val="006A338A"/>
    <w:rsid w:val="006B6645"/>
    <w:rsid w:val="006C7D0B"/>
    <w:rsid w:val="006E121B"/>
    <w:rsid w:val="006E23E1"/>
    <w:rsid w:val="006F4297"/>
    <w:rsid w:val="00702179"/>
    <w:rsid w:val="007073C9"/>
    <w:rsid w:val="007125D0"/>
    <w:rsid w:val="00720C91"/>
    <w:rsid w:val="007217C1"/>
    <w:rsid w:val="00721E7A"/>
    <w:rsid w:val="00726A0D"/>
    <w:rsid w:val="00730CC0"/>
    <w:rsid w:val="007311A9"/>
    <w:rsid w:val="00761C84"/>
    <w:rsid w:val="007709C0"/>
    <w:rsid w:val="00777EEC"/>
    <w:rsid w:val="007826F3"/>
    <w:rsid w:val="007A4780"/>
    <w:rsid w:val="007A54D1"/>
    <w:rsid w:val="007B2D69"/>
    <w:rsid w:val="007C38BB"/>
    <w:rsid w:val="007C5742"/>
    <w:rsid w:val="007D1984"/>
    <w:rsid w:val="007E2892"/>
    <w:rsid w:val="00802EAA"/>
    <w:rsid w:val="00807D53"/>
    <w:rsid w:val="008106C6"/>
    <w:rsid w:val="00814188"/>
    <w:rsid w:val="00814E80"/>
    <w:rsid w:val="00817925"/>
    <w:rsid w:val="008415F6"/>
    <w:rsid w:val="008443F5"/>
    <w:rsid w:val="00860152"/>
    <w:rsid w:val="00860A77"/>
    <w:rsid w:val="00861EED"/>
    <w:rsid w:val="00870B21"/>
    <w:rsid w:val="00871C2B"/>
    <w:rsid w:val="00874687"/>
    <w:rsid w:val="00874ECA"/>
    <w:rsid w:val="008806C7"/>
    <w:rsid w:val="008819C2"/>
    <w:rsid w:val="00882080"/>
    <w:rsid w:val="008860C3"/>
    <w:rsid w:val="0089697F"/>
    <w:rsid w:val="008A3AA0"/>
    <w:rsid w:val="008A4768"/>
    <w:rsid w:val="008B17D0"/>
    <w:rsid w:val="008B44B2"/>
    <w:rsid w:val="008C7B0A"/>
    <w:rsid w:val="008D5462"/>
    <w:rsid w:val="008E028A"/>
    <w:rsid w:val="008F139C"/>
    <w:rsid w:val="008F4ACF"/>
    <w:rsid w:val="008F57EC"/>
    <w:rsid w:val="0091255A"/>
    <w:rsid w:val="009179F8"/>
    <w:rsid w:val="00920891"/>
    <w:rsid w:val="0092166A"/>
    <w:rsid w:val="009238BD"/>
    <w:rsid w:val="0093027E"/>
    <w:rsid w:val="0094059D"/>
    <w:rsid w:val="0094283C"/>
    <w:rsid w:val="0094717D"/>
    <w:rsid w:val="009505C6"/>
    <w:rsid w:val="009523E6"/>
    <w:rsid w:val="009749E3"/>
    <w:rsid w:val="009842BE"/>
    <w:rsid w:val="009842F1"/>
    <w:rsid w:val="00991184"/>
    <w:rsid w:val="00994B16"/>
    <w:rsid w:val="00996FAC"/>
    <w:rsid w:val="009A2D76"/>
    <w:rsid w:val="009A65D9"/>
    <w:rsid w:val="009C35DB"/>
    <w:rsid w:val="009E0C68"/>
    <w:rsid w:val="009F08E6"/>
    <w:rsid w:val="009F2BCF"/>
    <w:rsid w:val="00A026E8"/>
    <w:rsid w:val="00A045D2"/>
    <w:rsid w:val="00A07C08"/>
    <w:rsid w:val="00A21A5F"/>
    <w:rsid w:val="00A278EB"/>
    <w:rsid w:val="00A30FCA"/>
    <w:rsid w:val="00A325B8"/>
    <w:rsid w:val="00A36A76"/>
    <w:rsid w:val="00A52695"/>
    <w:rsid w:val="00A64FDA"/>
    <w:rsid w:val="00A658AB"/>
    <w:rsid w:val="00A83EE8"/>
    <w:rsid w:val="00A85931"/>
    <w:rsid w:val="00A90B9E"/>
    <w:rsid w:val="00AA26BA"/>
    <w:rsid w:val="00AA6FED"/>
    <w:rsid w:val="00AB2887"/>
    <w:rsid w:val="00AC6AC8"/>
    <w:rsid w:val="00AD5658"/>
    <w:rsid w:val="00AD6C82"/>
    <w:rsid w:val="00AD743E"/>
    <w:rsid w:val="00AE53C2"/>
    <w:rsid w:val="00AF32B9"/>
    <w:rsid w:val="00B004BC"/>
    <w:rsid w:val="00B015AD"/>
    <w:rsid w:val="00B10146"/>
    <w:rsid w:val="00B15450"/>
    <w:rsid w:val="00B154BB"/>
    <w:rsid w:val="00B23767"/>
    <w:rsid w:val="00B30038"/>
    <w:rsid w:val="00B4322B"/>
    <w:rsid w:val="00B52A4C"/>
    <w:rsid w:val="00B6414E"/>
    <w:rsid w:val="00B66EDD"/>
    <w:rsid w:val="00B74AA0"/>
    <w:rsid w:val="00B75665"/>
    <w:rsid w:val="00B83251"/>
    <w:rsid w:val="00B97C87"/>
    <w:rsid w:val="00BA7B4E"/>
    <w:rsid w:val="00BD1398"/>
    <w:rsid w:val="00BD304C"/>
    <w:rsid w:val="00BE1F56"/>
    <w:rsid w:val="00BE2F84"/>
    <w:rsid w:val="00BF6D7A"/>
    <w:rsid w:val="00BF6E2C"/>
    <w:rsid w:val="00C0483E"/>
    <w:rsid w:val="00C20694"/>
    <w:rsid w:val="00C23D21"/>
    <w:rsid w:val="00C34B50"/>
    <w:rsid w:val="00C417F2"/>
    <w:rsid w:val="00C543BA"/>
    <w:rsid w:val="00C55E56"/>
    <w:rsid w:val="00C60978"/>
    <w:rsid w:val="00C734FF"/>
    <w:rsid w:val="00C75C9F"/>
    <w:rsid w:val="00C80EEC"/>
    <w:rsid w:val="00C82352"/>
    <w:rsid w:val="00C832AB"/>
    <w:rsid w:val="00C84F0C"/>
    <w:rsid w:val="00C85F72"/>
    <w:rsid w:val="00C9114A"/>
    <w:rsid w:val="00C9314A"/>
    <w:rsid w:val="00C9328D"/>
    <w:rsid w:val="00CA0DCE"/>
    <w:rsid w:val="00CA5CE7"/>
    <w:rsid w:val="00CB2C77"/>
    <w:rsid w:val="00CC4FFC"/>
    <w:rsid w:val="00CC607F"/>
    <w:rsid w:val="00CD7B12"/>
    <w:rsid w:val="00CE0F1A"/>
    <w:rsid w:val="00CF6A60"/>
    <w:rsid w:val="00D10F73"/>
    <w:rsid w:val="00D14D8C"/>
    <w:rsid w:val="00D20CBD"/>
    <w:rsid w:val="00D211F5"/>
    <w:rsid w:val="00D2590F"/>
    <w:rsid w:val="00D338EF"/>
    <w:rsid w:val="00D37054"/>
    <w:rsid w:val="00D4322A"/>
    <w:rsid w:val="00D6036F"/>
    <w:rsid w:val="00D65FC5"/>
    <w:rsid w:val="00D724EE"/>
    <w:rsid w:val="00D80C29"/>
    <w:rsid w:val="00D81CBE"/>
    <w:rsid w:val="00D91C05"/>
    <w:rsid w:val="00D96C2C"/>
    <w:rsid w:val="00DA22DF"/>
    <w:rsid w:val="00DB19FF"/>
    <w:rsid w:val="00DB293F"/>
    <w:rsid w:val="00DB5F0A"/>
    <w:rsid w:val="00DB735D"/>
    <w:rsid w:val="00DD1D66"/>
    <w:rsid w:val="00DE0072"/>
    <w:rsid w:val="00DE29AB"/>
    <w:rsid w:val="00DF2BAC"/>
    <w:rsid w:val="00DF3971"/>
    <w:rsid w:val="00DF582F"/>
    <w:rsid w:val="00E0139E"/>
    <w:rsid w:val="00E1277E"/>
    <w:rsid w:val="00E141D2"/>
    <w:rsid w:val="00E21B43"/>
    <w:rsid w:val="00E22E45"/>
    <w:rsid w:val="00E24CEF"/>
    <w:rsid w:val="00E26134"/>
    <w:rsid w:val="00E43C11"/>
    <w:rsid w:val="00E50565"/>
    <w:rsid w:val="00E519CF"/>
    <w:rsid w:val="00E668F5"/>
    <w:rsid w:val="00E76C04"/>
    <w:rsid w:val="00E97271"/>
    <w:rsid w:val="00EA72B6"/>
    <w:rsid w:val="00EB0CCF"/>
    <w:rsid w:val="00EB38FE"/>
    <w:rsid w:val="00EB481B"/>
    <w:rsid w:val="00EB498A"/>
    <w:rsid w:val="00EB4C95"/>
    <w:rsid w:val="00EC29D1"/>
    <w:rsid w:val="00ED69FA"/>
    <w:rsid w:val="00EE6A68"/>
    <w:rsid w:val="00EF2397"/>
    <w:rsid w:val="00EF5EC9"/>
    <w:rsid w:val="00F1242B"/>
    <w:rsid w:val="00F22B12"/>
    <w:rsid w:val="00F36A34"/>
    <w:rsid w:val="00F41E7D"/>
    <w:rsid w:val="00F43D6E"/>
    <w:rsid w:val="00F9198A"/>
    <w:rsid w:val="00FA18C2"/>
    <w:rsid w:val="00FA39BF"/>
    <w:rsid w:val="00FB4F6B"/>
    <w:rsid w:val="00FC04AD"/>
    <w:rsid w:val="00FD1039"/>
    <w:rsid w:val="00FD55CB"/>
    <w:rsid w:val="00FD56F4"/>
    <w:rsid w:val="00FE3FB4"/>
    <w:rsid w:val="00FF269A"/>
    <w:rsid w:val="00FF3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FAC"/>
    <w:rPr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ad">
    <w:name w:val="lead"/>
    <w:basedOn w:val="Normal"/>
    <w:rsid w:val="003B2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3B2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B2F9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21E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1E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1E7A"/>
    <w:rPr>
      <w:sz w:val="20"/>
      <w:szCs w:val="20"/>
      <w:lang w:val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1E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1E7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1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E7A"/>
    <w:rPr>
      <w:rFonts w:ascii="Tahoma" w:hAnsi="Tahoma" w:cs="Tahoma"/>
      <w:sz w:val="16"/>
      <w:szCs w:val="16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1533</Characters>
  <Application>Microsoft Office Word</Application>
  <DocSecurity>0</DocSecurity>
  <Lines>12</Lines>
  <Paragraphs>3</Paragraphs>
  <ScaleCrop>false</ScaleCrop>
  <Company>Blizzard Entertainment Europe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BIIS</dc:creator>
  <cp:keywords/>
  <dc:description/>
  <cp:lastModifiedBy>BIIS</cp:lastModifiedBy>
  <cp:revision>2</cp:revision>
  <dcterms:created xsi:type="dcterms:W3CDTF">2009-08-13T12:23:00Z</dcterms:created>
  <dcterms:modified xsi:type="dcterms:W3CDTF">2009-08-13T12:23:00Z</dcterms:modified>
</cp:coreProperties>
</file>